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60" w:rsidRDefault="00473460" w:rsidP="00473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Tổng hợp số liệu </w:t>
      </w:r>
      <w:proofErr w:type="gramStart"/>
      <w:r>
        <w:rPr>
          <w:sz w:val="28"/>
          <w:szCs w:val="28"/>
        </w:rPr>
        <w:t>chậm  hủy</w:t>
      </w:r>
      <w:proofErr w:type="gramEnd"/>
      <w:r>
        <w:rPr>
          <w:sz w:val="28"/>
          <w:szCs w:val="28"/>
        </w:rPr>
        <w:t xml:space="preserve"> chuyến của các hãng hàng không Việt Nam</w:t>
      </w:r>
    </w:p>
    <w:p w:rsidR="00473460" w:rsidRDefault="009B51D3" w:rsidP="004734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="00473460">
        <w:rPr>
          <w:sz w:val="28"/>
          <w:szCs w:val="28"/>
        </w:rPr>
        <w:t>iai</w:t>
      </w:r>
      <w:proofErr w:type="gramEnd"/>
      <w:r w:rsidR="00473460">
        <w:rPr>
          <w:sz w:val="28"/>
          <w:szCs w:val="28"/>
        </w:rPr>
        <w:t xml:space="preserve"> đoạn từ  07h00 ngày 24/02/2016 đến 06h59 ngày 02/03/2016</w:t>
      </w:r>
    </w:p>
    <w:tbl>
      <w:tblPr>
        <w:tblpPr w:leftFromText="180" w:rightFromText="180" w:vertAnchor="text" w:horzAnchor="margin" w:tblpXSpec="center" w:tblpY="179"/>
        <w:tblW w:w="10598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473460" w:rsidRPr="007A366F" w:rsidTr="000666B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473460" w:rsidRPr="007A366F" w:rsidTr="000666B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0" w:rsidRPr="007A366F" w:rsidRDefault="00473460" w:rsidP="000666BE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60" w:rsidRPr="007A366F" w:rsidRDefault="00473460" w:rsidP="000666B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2.396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1.490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723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4.839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 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9,1%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546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11,3%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2,9%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0,8%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0,1%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1,9%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0,4%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0,4%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5,3%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8,9%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17,6%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388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8,0%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b/>
                <w:bCs/>
                <w:color w:val="000000"/>
              </w:rPr>
            </w:pPr>
            <w:r w:rsidRPr="00EE4CBF">
              <w:rPr>
                <w:b/>
                <w:bCs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0,2%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0,1%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</w:tr>
      <w:tr w:rsidR="00473460" w:rsidRPr="007A366F" w:rsidTr="000666B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7A366F" w:rsidRDefault="00473460" w:rsidP="000666BE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60" w:rsidRPr="00EE4CBF" w:rsidRDefault="00473460" w:rsidP="000666BE">
            <w:pPr>
              <w:jc w:val="right"/>
              <w:rPr>
                <w:color w:val="000000"/>
              </w:rPr>
            </w:pPr>
            <w:r w:rsidRPr="00EE4CBF">
              <w:rPr>
                <w:color w:val="000000"/>
              </w:rPr>
              <w:t>0,0%</w:t>
            </w:r>
          </w:p>
        </w:tc>
      </w:tr>
    </w:tbl>
    <w:p w:rsidR="00473460" w:rsidRDefault="00473460" w:rsidP="00473460">
      <w:pPr>
        <w:rPr>
          <w:sz w:val="28"/>
          <w:szCs w:val="28"/>
        </w:rPr>
      </w:pPr>
    </w:p>
    <w:p w:rsidR="005B2D50" w:rsidRDefault="005B2D50"/>
    <w:sectPr w:rsidR="005B2D50" w:rsidSect="005B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3460"/>
    <w:rsid w:val="00473460"/>
    <w:rsid w:val="005B2D50"/>
    <w:rsid w:val="009B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3</cp:revision>
  <dcterms:created xsi:type="dcterms:W3CDTF">2016-03-03T09:31:00Z</dcterms:created>
  <dcterms:modified xsi:type="dcterms:W3CDTF">2016-03-03T09:32:00Z</dcterms:modified>
</cp:coreProperties>
</file>